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0142" w14:textId="77777777" w:rsidR="00DA3C1B" w:rsidRDefault="00DA3C1B" w:rsidP="00DA3C1B">
      <w:pPr>
        <w:shd w:val="clear" w:color="auto" w:fill="FDFDFD"/>
        <w:jc w:val="center"/>
        <w:rPr>
          <w:rFonts w:eastAsia="Times New Roman" w:cs="Times New Roman"/>
          <w:b/>
          <w:sz w:val="28"/>
          <w:szCs w:val="28"/>
          <w:lang w:eastAsia="en-ID"/>
        </w:rPr>
      </w:pPr>
      <w:bookmarkStart w:id="0" w:name="_Hlk175252301"/>
      <w:r w:rsidRPr="00DA3C1B">
        <w:rPr>
          <w:rFonts w:eastAsia="Times New Roman" w:cs="Times New Roman"/>
          <w:b/>
          <w:sz w:val="28"/>
          <w:szCs w:val="28"/>
          <w:lang w:eastAsia="en-ID"/>
        </w:rPr>
        <w:t xml:space="preserve">BERITA ACARA PENGAJARAN, PRESENSI DAN NILAI  </w:t>
      </w:r>
    </w:p>
    <w:p w14:paraId="06E975CD" w14:textId="5E3B3DCF" w:rsidR="00DA3C1B" w:rsidRPr="00DA3C1B" w:rsidRDefault="00DA3C1B" w:rsidP="00DA3C1B">
      <w:pPr>
        <w:shd w:val="clear" w:color="auto" w:fill="FDFDFD"/>
        <w:jc w:val="center"/>
        <w:rPr>
          <w:rFonts w:eastAsia="Times New Roman" w:cs="Times New Roman"/>
          <w:b/>
          <w:sz w:val="28"/>
          <w:szCs w:val="28"/>
          <w:lang w:eastAsia="en-ID"/>
        </w:rPr>
      </w:pPr>
      <w:r w:rsidRPr="00DA3C1B">
        <w:rPr>
          <w:rFonts w:eastAsia="Times New Roman" w:cs="Times New Roman"/>
          <w:b/>
          <w:sz w:val="28"/>
          <w:szCs w:val="28"/>
          <w:lang w:eastAsia="en-ID"/>
        </w:rPr>
        <w:t xml:space="preserve">KELAS  </w:t>
      </w:r>
      <w:r w:rsidRPr="00DA3C1B">
        <w:rPr>
          <w:rFonts w:cs="Times New Roman"/>
          <w:b/>
          <w:sz w:val="28"/>
          <w:szCs w:val="28"/>
        </w:rPr>
        <w:t>1</w:t>
      </w:r>
      <w:r w:rsidR="00EA718C">
        <w:rPr>
          <w:rFonts w:cs="Times New Roman"/>
          <w:b/>
          <w:sz w:val="28"/>
          <w:szCs w:val="28"/>
        </w:rPr>
        <w:t>2</w:t>
      </w:r>
      <w:r w:rsidRPr="00DA3C1B">
        <w:rPr>
          <w:rFonts w:cs="Times New Roman"/>
          <w:b/>
          <w:sz w:val="28"/>
          <w:szCs w:val="28"/>
        </w:rPr>
        <w:t>.2B.01</w:t>
      </w:r>
    </w:p>
    <w:bookmarkEnd w:id="0"/>
    <w:p w14:paraId="1B1AA355" w14:textId="77777777" w:rsidR="007970B5" w:rsidRDefault="007970B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474"/>
      </w:tblGrid>
      <w:tr w:rsidR="00960BF4" w:rsidRPr="00960BF4" w14:paraId="62E33500" w14:textId="77777777" w:rsidTr="00960B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15C4F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Cs w:val="24"/>
                <w:lang w:eastAsia="en-ID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F362B" w14:textId="114A5F03" w:rsidR="00960BF4" w:rsidRPr="00960BF4" w:rsidRDefault="00F51A0D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960BF4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DCDF7" w14:textId="40232531" w:rsidR="00960BF4" w:rsidRPr="00960BF4" w:rsidRDefault="00F51A0D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960BF4">
              <w:rPr>
                <w:rFonts w:eastAsia="Times New Roman" w:cs="Times New Roman"/>
                <w:szCs w:val="24"/>
                <w:lang w:eastAsia="en-ID"/>
              </w:rPr>
              <w:t>IWAN</w:t>
            </w:r>
          </w:p>
        </w:tc>
      </w:tr>
      <w:tr w:rsidR="00960BF4" w:rsidRPr="00960BF4" w14:paraId="08A8B6C4" w14:textId="77777777" w:rsidTr="00960B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53627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Cs w:val="24"/>
                <w:lang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B3C9A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960BF4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0AFE4" w14:textId="6BFDFD6D" w:rsidR="00960BF4" w:rsidRPr="00960BF4" w:rsidRDefault="00960BF4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960BF4">
              <w:rPr>
                <w:rFonts w:eastAsia="Times New Roman" w:cs="Times New Roman"/>
                <w:szCs w:val="24"/>
                <w:lang w:eastAsia="en-ID"/>
              </w:rPr>
              <w:t>BAHASA INDONESIA  </w:t>
            </w:r>
          </w:p>
        </w:tc>
      </w:tr>
      <w:tr w:rsidR="00960BF4" w:rsidRPr="00960BF4" w14:paraId="1F33B0D8" w14:textId="77777777" w:rsidTr="00960B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83746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960BF4">
              <w:rPr>
                <w:rFonts w:eastAsia="Times New Roman" w:cs="Times New Roman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D4980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960BF4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9A1DE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960BF4">
              <w:rPr>
                <w:rFonts w:eastAsia="Times New Roman" w:cs="Times New Roman"/>
                <w:szCs w:val="24"/>
                <w:lang w:eastAsia="en-ID"/>
              </w:rPr>
              <w:t>2</w:t>
            </w:r>
          </w:p>
        </w:tc>
      </w:tr>
      <w:tr w:rsidR="00960BF4" w:rsidRPr="00960BF4" w14:paraId="24354EEA" w14:textId="77777777" w:rsidTr="00960B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4173A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960BF4">
              <w:rPr>
                <w:rFonts w:eastAsia="Times New Roman" w:cs="Times New Roman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BCDDC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960BF4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536D4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960BF4">
              <w:rPr>
                <w:rFonts w:eastAsia="Times New Roman" w:cs="Times New Roman"/>
                <w:szCs w:val="24"/>
                <w:lang w:eastAsia="en-ID"/>
              </w:rPr>
              <w:t>12.2B.01</w:t>
            </w:r>
          </w:p>
        </w:tc>
      </w:tr>
      <w:tr w:rsidR="00960BF4" w:rsidRPr="00960BF4" w14:paraId="6991DA6B" w14:textId="77777777" w:rsidTr="00960B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13010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Cs w:val="24"/>
                <w:lang w:eastAsia="en-ID"/>
              </w:rPr>
              <w:t>Jumlah</w:t>
            </w:r>
            <w:proofErr w:type="spellEnd"/>
            <w:r w:rsidRPr="00960BF4">
              <w:rPr>
                <w:rFonts w:eastAsia="Times New Roman" w:cs="Times New Roman"/>
                <w:szCs w:val="24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DB37A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960BF4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321CA" w14:textId="77777777" w:rsidR="00960BF4" w:rsidRDefault="00960BF4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960BF4">
              <w:rPr>
                <w:rFonts w:eastAsia="Times New Roman" w:cs="Times New Roman"/>
                <w:szCs w:val="24"/>
                <w:lang w:eastAsia="en-ID"/>
              </w:rPr>
              <w:t>8</w:t>
            </w:r>
          </w:p>
          <w:p w14:paraId="2A1B04BF" w14:textId="44C39A2C" w:rsidR="00960BF4" w:rsidRPr="00960BF4" w:rsidRDefault="00960BF4" w:rsidP="00960BF4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</w:p>
        </w:tc>
      </w:tr>
    </w:tbl>
    <w:p w14:paraId="76C7CEDA" w14:textId="21D2359C" w:rsidR="00960BF4" w:rsidRDefault="00960BF4" w:rsidP="00960BF4">
      <w:pPr>
        <w:shd w:val="clear" w:color="auto" w:fill="FDFDFD"/>
        <w:jc w:val="left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185F5F91" w14:textId="1DE1F281" w:rsidR="00960BF4" w:rsidRDefault="00960BF4" w:rsidP="00960BF4">
      <w:pPr>
        <w:shd w:val="clear" w:color="auto" w:fill="FDFDFD"/>
        <w:jc w:val="left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4580138E" w14:textId="363BB2D0" w:rsidR="00960BF4" w:rsidRPr="00B84B98" w:rsidRDefault="00960BF4" w:rsidP="00960BF4">
      <w:pPr>
        <w:shd w:val="clear" w:color="auto" w:fill="FDFDFD"/>
        <w:jc w:val="left"/>
        <w:rPr>
          <w:rFonts w:eastAsia="Times New Roman" w:cs="Times New Roman"/>
          <w:b/>
          <w:szCs w:val="24"/>
          <w:lang w:eastAsia="en-ID"/>
        </w:rPr>
      </w:pPr>
      <w:r w:rsidRPr="00425EEA">
        <w:rPr>
          <w:rFonts w:eastAsia="Times New Roman" w:cs="Times New Roman"/>
          <w:b/>
          <w:szCs w:val="24"/>
          <w:lang w:eastAsia="en-ID"/>
        </w:rPr>
        <w:t>BERITA ACARA PENGAJARAN KELAS</w:t>
      </w:r>
      <w:r>
        <w:rPr>
          <w:rFonts w:eastAsia="Times New Roman" w:cs="Times New Roman"/>
          <w:b/>
          <w:szCs w:val="24"/>
          <w:lang w:eastAsia="en-ID"/>
        </w:rPr>
        <w:t xml:space="preserve"> </w:t>
      </w:r>
      <w:r w:rsidRPr="00425EEA">
        <w:rPr>
          <w:rFonts w:eastAsia="Times New Roman" w:cs="Times New Roman"/>
          <w:b/>
          <w:szCs w:val="24"/>
          <w:lang w:eastAsia="en-ID"/>
        </w:rPr>
        <w:t xml:space="preserve"> </w:t>
      </w:r>
      <w:r w:rsidRPr="00425EEA">
        <w:rPr>
          <w:rFonts w:cs="Times New Roman"/>
          <w:b/>
          <w:szCs w:val="24"/>
        </w:rPr>
        <w:t>1</w:t>
      </w:r>
      <w:r w:rsidR="00EA718C">
        <w:rPr>
          <w:rFonts w:cs="Times New Roman"/>
          <w:b/>
          <w:szCs w:val="24"/>
        </w:rPr>
        <w:t>2</w:t>
      </w:r>
      <w:r w:rsidRPr="00425EE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>2</w:t>
      </w:r>
      <w:r w:rsidRPr="00425EEA">
        <w:rPr>
          <w:rFonts w:cs="Times New Roman"/>
          <w:b/>
          <w:szCs w:val="24"/>
        </w:rPr>
        <w:t>B.01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14"/>
        <w:gridCol w:w="836"/>
        <w:gridCol w:w="1385"/>
        <w:gridCol w:w="3743"/>
        <w:gridCol w:w="1058"/>
      </w:tblGrid>
      <w:tr w:rsidR="00960BF4" w:rsidRPr="00960BF4" w14:paraId="061C6194" w14:textId="77777777" w:rsidTr="00960BF4">
        <w:trPr>
          <w:tblHeader/>
        </w:trPr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578AD6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Pertemuan</w:t>
            </w:r>
            <w:proofErr w:type="spellEnd"/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762782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Ruangan</w:t>
            </w:r>
            <w:proofErr w:type="spellEnd"/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D6720E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Tanggal</w:t>
            </w:r>
            <w:proofErr w:type="spellEnd"/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E25608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Bahan</w:t>
            </w:r>
            <w:proofErr w:type="spellEnd"/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 xml:space="preserve"> Kajian</w:t>
            </w:r>
          </w:p>
        </w:tc>
        <w:tc>
          <w:tcPr>
            <w:tcW w:w="207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0B4DAB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Berita</w:t>
            </w:r>
            <w:proofErr w:type="spellEnd"/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 xml:space="preserve"> Acara </w:t>
            </w:r>
            <w:proofErr w:type="spellStart"/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Pengajaran</w:t>
            </w:r>
            <w:proofErr w:type="spellEnd"/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AF6E05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Kehadiran</w:t>
            </w:r>
            <w:proofErr w:type="spellEnd"/>
          </w:p>
        </w:tc>
      </w:tr>
      <w:tr w:rsidR="00960BF4" w:rsidRPr="00960BF4" w14:paraId="13F4627B" w14:textId="77777777" w:rsidTr="00960BF4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8213E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01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FFD06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el1-a6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A9D2F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19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Maret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CCAEC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KONSEP BAHASA FUNGSI BAHASA DAN SIFAT BAHASA</w:t>
            </w:r>
          </w:p>
        </w:tc>
        <w:tc>
          <w:tcPr>
            <w:tcW w:w="20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19813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perkuliahan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berjalan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lancar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diawali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dengan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perkenalan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menjelaskan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tata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tertib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perkuliahan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menjelaskan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pertemuan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satu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menggunakan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media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pembelajaran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youtube</w:t>
            </w:r>
            <w:proofErr w:type="spellEnd"/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3F0A9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Telat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(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lewat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15Menit)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18:10-19:30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18:33:00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19:24:44</w:t>
            </w:r>
          </w:p>
        </w:tc>
      </w:tr>
      <w:tr w:rsidR="00960BF4" w:rsidRPr="00960BF4" w14:paraId="260A9FF2" w14:textId="77777777" w:rsidTr="00960BF4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2CF6B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02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C0154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el1-a6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BDBF8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26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Maret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27482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RAGAM DAN LARAS BAHASA</w:t>
            </w:r>
          </w:p>
        </w:tc>
        <w:tc>
          <w:tcPr>
            <w:tcW w:w="20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CA101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perkuliahan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berjalan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lancar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mahasiswa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mempelajari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penjelasan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ada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ruangvideo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pembelajaran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setelah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itu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mahasiswa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mengerjakan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kelompok</w:t>
            </w:r>
            <w:proofErr w:type="spellEnd"/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96DEC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18:10-19:30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18:11:12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19:21:45</w:t>
            </w:r>
          </w:p>
        </w:tc>
      </w:tr>
      <w:tr w:rsidR="00960BF4" w:rsidRPr="00960BF4" w14:paraId="4A588F71" w14:textId="77777777" w:rsidTr="00960BF4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6DD03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03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96441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el1-a6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7D2E0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2 April 2024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1C8BB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PEDOMAN UMUM EJAAN BAHASA INDONESIA</w:t>
            </w:r>
          </w:p>
        </w:tc>
        <w:tc>
          <w:tcPr>
            <w:tcW w:w="20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E9F01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perkuliahan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berjalan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lancar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mahasiswa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mempelajari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penjelasan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pedoman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umum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ejaan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bahasa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indonesia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ada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ruangvideo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pembelajaran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my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elnusa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review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tugas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minggu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lalu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setelah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itu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mahasiswa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mengerjakan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soal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latihan</w:t>
            </w:r>
            <w:proofErr w:type="spellEnd"/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6A083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18:10-19:30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18:13:48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</w:p>
        </w:tc>
      </w:tr>
      <w:tr w:rsidR="00960BF4" w:rsidRPr="00960BF4" w14:paraId="365FCBBC" w14:textId="77777777" w:rsidTr="00960BF4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3B153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04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69DBC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el1-a6 (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kp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)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E144F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20 April 2024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DDA77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KALIMAT EFEKTIF DALAM PENULISAN 1</w:t>
            </w:r>
          </w:p>
        </w:tc>
        <w:tc>
          <w:tcPr>
            <w:tcW w:w="20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2D0D0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memberikan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arahan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untuk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mahasiswa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mempelajari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video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pembelajaran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pertemuan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5 yang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ada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myelnusa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kemudian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mahasiswa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diarahkan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untuk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mengerjakan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tugas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pertemuan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5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menentukan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kalimat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efektif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dalam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paragraf</w:t>
            </w:r>
            <w:proofErr w:type="spellEnd"/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17D46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17:30-18:50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17:35:54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18:43:31</w:t>
            </w:r>
          </w:p>
        </w:tc>
      </w:tr>
      <w:tr w:rsidR="00960BF4" w:rsidRPr="00960BF4" w14:paraId="6B4AE794" w14:textId="77777777" w:rsidTr="00960BF4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7B4F4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05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5BD52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el1-a6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CD3F8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23 April 2024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CC190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KALIMAT EFEKTIF DALAM 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lastRenderedPageBreak/>
              <w:t>PENULISAN 2</w:t>
            </w:r>
          </w:p>
        </w:tc>
        <w:tc>
          <w:tcPr>
            <w:tcW w:w="20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A7D70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lastRenderedPageBreak/>
              <w:t>perkuliahan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pertemuan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4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berjalan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lancar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awal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perkuliahan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menjelaskan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diakhiri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dengan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memberikan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tigas</w:t>
            </w:r>
            <w:proofErr w:type="spellEnd"/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B2082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lastRenderedPageBreak/>
              <w:t>18:10-19:30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18:11:25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19:23:36</w:t>
            </w:r>
          </w:p>
        </w:tc>
      </w:tr>
      <w:tr w:rsidR="00960BF4" w:rsidRPr="00960BF4" w14:paraId="4243E058" w14:textId="77777777" w:rsidTr="00960BF4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2F621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lastRenderedPageBreak/>
              <w:t>06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9100E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el1-a6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9A82C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30 April 2024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59DF0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KALIMAT EFEKTIF DALAM PENULISAN 3</w:t>
            </w:r>
          </w:p>
        </w:tc>
        <w:tc>
          <w:tcPr>
            <w:tcW w:w="20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8E710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perkuliahan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diawali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dengan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mengerjakan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simulasi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uts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kemudian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mahaiswa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diarahkan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untuk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menyimak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mempelajari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penjelasan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ada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myelnusa</w:t>
            </w:r>
            <w:proofErr w:type="spellEnd"/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539B6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18:10-19:30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18:11:09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19:21:17</w:t>
            </w:r>
          </w:p>
        </w:tc>
      </w:tr>
      <w:tr w:rsidR="00960BF4" w:rsidRPr="00960BF4" w14:paraId="7C1BAD1E" w14:textId="77777777" w:rsidTr="00960BF4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27918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07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C617E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el1-a6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4D51A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7 Mei 2024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FEE03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Review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</w:p>
        </w:tc>
        <w:tc>
          <w:tcPr>
            <w:tcW w:w="20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A98F7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perkuliahan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pertemuan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07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ini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mahasiswa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mengerjakan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soal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kuis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sebagai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persiapan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uts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sebanyak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50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butir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soal</w:t>
            </w:r>
            <w:proofErr w:type="spellEnd"/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B3E8D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18:10-19:30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18:11:45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19:24:18</w:t>
            </w:r>
          </w:p>
        </w:tc>
      </w:tr>
      <w:tr w:rsidR="00960BF4" w:rsidRPr="00960BF4" w14:paraId="4F1A85F8" w14:textId="77777777" w:rsidTr="00960BF4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D4884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08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3CA17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CC1E6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783F9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(UTS)</w:t>
            </w:r>
          </w:p>
        </w:tc>
        <w:tc>
          <w:tcPr>
            <w:tcW w:w="20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EC51F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CEBAF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</w:tr>
      <w:tr w:rsidR="00960BF4" w:rsidRPr="00960BF4" w14:paraId="36659309" w14:textId="77777777" w:rsidTr="00960BF4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25C6D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09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09990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el1-a6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00C98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21 Mei 2024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FF08C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PARAGRAF ATAU ALINEA DALAM TEKS</w:t>
            </w:r>
          </w:p>
        </w:tc>
        <w:tc>
          <w:tcPr>
            <w:tcW w:w="20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BEFB9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perkuliahan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perrtemuan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9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dibahas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adalah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paragraf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atau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alinea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dalam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teks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berbentuk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video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pembelajaran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sudah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disiapkan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myelnusa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pembelajaran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mengarahkan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mahasiswa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untuk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mempelajarinya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dilanjutkan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dengan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gmeet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untuk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penjelasan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lebih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lanjut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terakhir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memberikan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mahasiswa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tugas</w:t>
            </w:r>
            <w:proofErr w:type="spellEnd"/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83CE9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18:10-19:30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18:11:48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19:21:06</w:t>
            </w:r>
          </w:p>
        </w:tc>
      </w:tr>
      <w:tr w:rsidR="00960BF4" w:rsidRPr="00960BF4" w14:paraId="6114611E" w14:textId="77777777" w:rsidTr="00960BF4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68952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F12D0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el1-a6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19180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28 Mei 2024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7B078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JENIS-JENIS PARAGRAF</w:t>
            </w:r>
          </w:p>
        </w:tc>
        <w:tc>
          <w:tcPr>
            <w:tcW w:w="20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9C4AE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perkuliahan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berjalan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dengan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lancer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pembahasan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pertemuan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10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membahas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jenis-jenis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paragaraf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video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penjelasan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sudah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disediakan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myelnusa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pada menu video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pembelajaran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dilanjutkan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dengan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mengerjakan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tugas</w:t>
            </w:r>
            <w:proofErr w:type="spellEnd"/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B464B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18:10-19:30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18:11:17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19:15:19</w:t>
            </w:r>
          </w:p>
        </w:tc>
      </w:tr>
      <w:tr w:rsidR="00960BF4" w:rsidRPr="00960BF4" w14:paraId="795266DC" w14:textId="77777777" w:rsidTr="00960BF4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EACBD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5BDA1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el1-a6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8A3B4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4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Juni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CFE8A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JENIS TULISAN</w:t>
            </w:r>
          </w:p>
        </w:tc>
        <w:tc>
          <w:tcPr>
            <w:tcW w:w="20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DDF48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perkuliahan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berjalan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lancer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pemabahsan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pertemuan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ini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yaitu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jenis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tulisan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awal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perkuliahan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memberikan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penjelasan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sudah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disediakan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myelnusa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pada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ruang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tugas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diakhiri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dengan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mengerjakan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soal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latihan</w:t>
            </w:r>
            <w:proofErr w:type="spellEnd"/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B9D68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18:10-19:30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18:13:00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lastRenderedPageBreak/>
              <w:t>Keluar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19:26:38</w:t>
            </w:r>
          </w:p>
        </w:tc>
      </w:tr>
      <w:tr w:rsidR="00960BF4" w:rsidRPr="00960BF4" w14:paraId="40999957" w14:textId="77777777" w:rsidTr="00960BF4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0FC15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lastRenderedPageBreak/>
              <w:t>12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39CB3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el1-a6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F6E85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11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Juni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FC8F1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KUTIPAN DAN SISTEM RUJUKAN</w:t>
            </w:r>
          </w:p>
        </w:tc>
        <w:tc>
          <w:tcPr>
            <w:tcW w:w="20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CC3A8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perkuliahan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berjalan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lancer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pemabahsan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pertemuan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ini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yaitu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kutipan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rujukan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awal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perkuliahan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memberikan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penjelasan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sudah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disediakan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myelnusa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pada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ruang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tugas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diakhiri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dengan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mengerjakan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soal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latihan</w:t>
            </w:r>
            <w:proofErr w:type="spellEnd"/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AD27A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18:10-19:30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18:12:24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19:28:18</w:t>
            </w:r>
          </w:p>
        </w:tc>
      </w:tr>
      <w:tr w:rsidR="00960BF4" w:rsidRPr="00960BF4" w14:paraId="687C84B5" w14:textId="77777777" w:rsidTr="00960BF4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C84BB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CE9E1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el1-a6 (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kp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)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51E74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22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Juni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E0715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TEKNIS PENULISAN DAFTAR PUSTAKA</w:t>
            </w:r>
          </w:p>
        </w:tc>
        <w:tc>
          <w:tcPr>
            <w:tcW w:w="20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27A48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perkuliahan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berjalan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dengan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lancar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pertemuan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13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ini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adalah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kuliah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pengganti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dari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pertemuan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minggu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lalu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berhalangan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karena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adanya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cuti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bersama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hari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raya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idul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fitri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penjelasan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keudian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mengerjakan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soal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latihan</w:t>
            </w:r>
            <w:proofErr w:type="spellEnd"/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A0B32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19:30-20:50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19:32:26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20:45:24</w:t>
            </w:r>
          </w:p>
        </w:tc>
      </w:tr>
      <w:tr w:rsidR="00960BF4" w:rsidRPr="00960BF4" w14:paraId="4AEB6ABC" w14:textId="77777777" w:rsidTr="00960BF4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C043A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ACAD5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el1-a6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43C33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25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Juni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63CCE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TOPIK TESIS DAN KERANGKA KARANGAN</w:t>
            </w:r>
          </w:p>
        </w:tc>
        <w:tc>
          <w:tcPr>
            <w:tcW w:w="20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7813A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perkulihan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hari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ini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memasuki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pertemuan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14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dengan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bahasan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topik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tesis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kerangka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karangan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penjelasan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sudah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disediakan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pada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lms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myelnusa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mahasiswa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sudah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diminta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untuk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mempelajarinya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kegitan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berikut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memberikan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soal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latihan</w:t>
            </w:r>
            <w:proofErr w:type="spellEnd"/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57877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18:10-19:30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18:13:17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19:23:22</w:t>
            </w:r>
          </w:p>
        </w:tc>
      </w:tr>
      <w:tr w:rsidR="00960BF4" w:rsidRPr="00960BF4" w14:paraId="1165D770" w14:textId="77777777" w:rsidTr="00960BF4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A91BA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567D5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el1-a6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D395D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2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Juli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E563C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Review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</w:p>
        </w:tc>
        <w:tc>
          <w:tcPr>
            <w:tcW w:w="207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F3782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pertemuan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15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mahasiswa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mengerjakan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soal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pilihan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ganda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sebanyak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60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soal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untuk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pemanasan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menghadapi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uas</w:t>
            </w:r>
            <w:proofErr w:type="spellEnd"/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1256F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18:10-19:30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18:13:51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19:33:43</w:t>
            </w:r>
          </w:p>
        </w:tc>
      </w:tr>
      <w:tr w:rsidR="00960BF4" w:rsidRPr="00960BF4" w14:paraId="02BAB428" w14:textId="77777777" w:rsidTr="00960BF4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69B70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5D090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ED29F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7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2DAFA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(UAS)</w:t>
            </w:r>
          </w:p>
        </w:tc>
        <w:tc>
          <w:tcPr>
            <w:tcW w:w="207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79205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960BF4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70C9A48D" w14:textId="77777777" w:rsidR="00960BF4" w:rsidRPr="00960BF4" w:rsidRDefault="00960BF4" w:rsidP="00960BF4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</w:p>
        </w:tc>
      </w:tr>
    </w:tbl>
    <w:p w14:paraId="61CAF7D4" w14:textId="738B586B" w:rsidR="008961B4" w:rsidRDefault="008961B4"/>
    <w:p w14:paraId="43CBE68D" w14:textId="48CCF7A3" w:rsidR="00296D01" w:rsidRDefault="00296D01"/>
    <w:p w14:paraId="7A44F490" w14:textId="42673C09" w:rsidR="00296D01" w:rsidRDefault="00296D01"/>
    <w:p w14:paraId="0D770BB3" w14:textId="2B08911E" w:rsidR="00296D01" w:rsidRDefault="00296D01"/>
    <w:p w14:paraId="02B4037E" w14:textId="4EF6B936" w:rsidR="00296D01" w:rsidRDefault="00296D01"/>
    <w:p w14:paraId="6A2C2E8C" w14:textId="3C02B136" w:rsidR="00296D01" w:rsidRDefault="00296D01"/>
    <w:p w14:paraId="4E55443A" w14:textId="38273638" w:rsidR="00296D01" w:rsidRDefault="00296D01"/>
    <w:p w14:paraId="5357D151" w14:textId="6B05FB7F" w:rsidR="00296D01" w:rsidRDefault="00296D01"/>
    <w:p w14:paraId="5F8E26A1" w14:textId="6B6CD31D" w:rsidR="00296D01" w:rsidRDefault="00296D01"/>
    <w:p w14:paraId="48EBFD90" w14:textId="206B6B3C" w:rsidR="00296D01" w:rsidRDefault="00296D01"/>
    <w:p w14:paraId="53FDA22E" w14:textId="4443A031" w:rsidR="00296D01" w:rsidRDefault="00296D01"/>
    <w:p w14:paraId="71655DB3" w14:textId="58C89D6D" w:rsidR="00296D01" w:rsidRDefault="00296D01"/>
    <w:p w14:paraId="234C531D" w14:textId="421D4452" w:rsidR="00296D01" w:rsidRDefault="00296D01"/>
    <w:p w14:paraId="632BC99E" w14:textId="77777777" w:rsidR="003462E1" w:rsidRPr="00425EEA" w:rsidRDefault="003462E1" w:rsidP="003462E1"/>
    <w:p w14:paraId="21E2B048" w14:textId="7FE9D9E1" w:rsidR="003462E1" w:rsidRPr="00425EEA" w:rsidRDefault="003462E1" w:rsidP="003462E1">
      <w:r w:rsidRPr="00425EEA">
        <w:rPr>
          <w:rFonts w:eastAsia="Times New Roman" w:cs="Times New Roman"/>
          <w:b/>
          <w:szCs w:val="24"/>
          <w:lang w:eastAsia="en-ID"/>
        </w:rPr>
        <w:t xml:space="preserve">PRESENSI KELAS </w:t>
      </w:r>
      <w:r w:rsidR="00EA718C" w:rsidRPr="00425EEA">
        <w:rPr>
          <w:rFonts w:cs="Times New Roman"/>
          <w:b/>
          <w:szCs w:val="24"/>
        </w:rPr>
        <w:t>1</w:t>
      </w:r>
      <w:r w:rsidR="00EA718C">
        <w:rPr>
          <w:rFonts w:cs="Times New Roman"/>
          <w:b/>
          <w:szCs w:val="24"/>
        </w:rPr>
        <w:t>2</w:t>
      </w:r>
      <w:r w:rsidR="00EA718C" w:rsidRPr="00425EEA">
        <w:rPr>
          <w:rFonts w:cs="Times New Roman"/>
          <w:b/>
          <w:szCs w:val="24"/>
        </w:rPr>
        <w:t>.</w:t>
      </w:r>
      <w:r w:rsidR="00EA718C">
        <w:rPr>
          <w:rFonts w:cs="Times New Roman"/>
          <w:b/>
          <w:szCs w:val="24"/>
        </w:rPr>
        <w:t>2</w:t>
      </w:r>
      <w:r w:rsidR="00EA718C" w:rsidRPr="00425EEA">
        <w:rPr>
          <w:rFonts w:cs="Times New Roman"/>
          <w:b/>
          <w:szCs w:val="24"/>
        </w:rPr>
        <w:t>B.01</w:t>
      </w:r>
    </w:p>
    <w:tbl>
      <w:tblPr>
        <w:tblW w:w="10980" w:type="dxa"/>
        <w:tblInd w:w="-856" w:type="dxa"/>
        <w:tblLook w:val="04A0" w:firstRow="1" w:lastRow="0" w:firstColumn="1" w:lastColumn="0" w:noHBand="0" w:noVBand="1"/>
      </w:tblPr>
      <w:tblGrid>
        <w:gridCol w:w="1176"/>
        <w:gridCol w:w="168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1080"/>
      </w:tblGrid>
      <w:tr w:rsidR="00296D01" w:rsidRPr="00296D01" w14:paraId="1C6E85B1" w14:textId="77777777" w:rsidTr="00296D01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0F5E74A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Nim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4B6CE3D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412B128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2331D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D3AA9B8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E8DB151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D8301E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CBAB182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138B46D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6E7829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404B07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F16F9D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5392FB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83A82D2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7B991C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1935F5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37F595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D53F7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F01551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Jumlah</w:t>
            </w:r>
            <w:proofErr w:type="spellEnd"/>
          </w:p>
        </w:tc>
      </w:tr>
      <w:tr w:rsidR="00296D01" w:rsidRPr="00296D01" w14:paraId="04BC6CE7" w14:textId="77777777" w:rsidTr="00296D01">
        <w:trPr>
          <w:trHeight w:val="6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0B92CB" w14:textId="77777777" w:rsidR="00296D01" w:rsidRPr="00296D01" w:rsidRDefault="00EA718C" w:rsidP="00296D01">
            <w:pPr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hyperlink r:id="rId4" w:tgtFrame="_blank" w:history="1">
              <w:r w:rsidR="00296D01" w:rsidRPr="00296D01">
                <w:rPr>
                  <w:rFonts w:eastAsia="Times New Roman" w:cs="Times New Roman"/>
                  <w:szCs w:val="24"/>
                  <w:lang w:eastAsia="en-ID"/>
                </w:rPr>
                <w:t>12230007</w:t>
              </w:r>
            </w:hyperlink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0B5820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muhammad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rizky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fajriansyah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40B06C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BCEF2F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30B0A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F58A3A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C49648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C61F6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AE69D5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1F06EA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59267D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2636F8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178C5B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7044BE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0A040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48E2E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34618B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8F1E37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86DC4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</w:t>
            </w:r>
          </w:p>
        </w:tc>
      </w:tr>
      <w:tr w:rsidR="00296D01" w:rsidRPr="00296D01" w14:paraId="3C76F6EF" w14:textId="77777777" w:rsidTr="00296D01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BAA91BD" w14:textId="77777777" w:rsidR="00296D01" w:rsidRPr="00296D01" w:rsidRDefault="00EA718C" w:rsidP="00296D01">
            <w:pPr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hyperlink r:id="rId5" w:tgtFrame="_blank" w:history="1">
              <w:r w:rsidR="00296D01" w:rsidRPr="00296D01">
                <w:rPr>
                  <w:rFonts w:eastAsia="Times New Roman" w:cs="Times New Roman"/>
                  <w:szCs w:val="24"/>
                  <w:lang w:eastAsia="en-ID"/>
                </w:rPr>
                <w:t>12230014</w:t>
              </w:r>
            </w:hyperlink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A5E5DC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hari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nugraha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701FD6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4821256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062C8E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E83015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689701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19D1F3C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C3F95E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0426A4F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F52667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DCEFEC2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9101AF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9E64772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24FCD95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8EBFEA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657EB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BA7B42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1771D6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3</w:t>
            </w:r>
          </w:p>
        </w:tc>
      </w:tr>
      <w:tr w:rsidR="00296D01" w:rsidRPr="00296D01" w14:paraId="63B6BEAF" w14:textId="77777777" w:rsidTr="00296D01">
        <w:trPr>
          <w:trHeight w:val="6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EC00A6" w14:textId="77777777" w:rsidR="00296D01" w:rsidRPr="00296D01" w:rsidRDefault="00EA718C" w:rsidP="00296D01">
            <w:pPr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hyperlink r:id="rId6" w:tgtFrame="_blank" w:history="1">
              <w:r w:rsidR="00296D01" w:rsidRPr="00296D01">
                <w:rPr>
                  <w:rFonts w:eastAsia="Times New Roman" w:cs="Times New Roman"/>
                  <w:szCs w:val="24"/>
                  <w:lang w:eastAsia="en-ID"/>
                </w:rPr>
                <w:t>12230039</w:t>
              </w:r>
            </w:hyperlink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E1A145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ceceng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muhamad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sudrajat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F49A0E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C6B13A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89C301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0ADB67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8FB052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6C129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119AF9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7308D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2602E8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4A54F9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AAB45D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D640CE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8103C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7A4375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7A9D65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F506E1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15C1C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14</w:t>
            </w:r>
          </w:p>
        </w:tc>
      </w:tr>
      <w:tr w:rsidR="00296D01" w:rsidRPr="00296D01" w14:paraId="6576CD79" w14:textId="77777777" w:rsidTr="00296D01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BE3AE7" w14:textId="77777777" w:rsidR="00296D01" w:rsidRPr="00296D01" w:rsidRDefault="00EA718C" w:rsidP="00296D01">
            <w:pPr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hyperlink r:id="rId7" w:tgtFrame="_blank" w:history="1">
              <w:r w:rsidR="00296D01" w:rsidRPr="00296D01">
                <w:rPr>
                  <w:rFonts w:eastAsia="Times New Roman" w:cs="Times New Roman"/>
                  <w:szCs w:val="24"/>
                  <w:lang w:eastAsia="en-ID"/>
                </w:rPr>
                <w:t>12230053</w:t>
              </w:r>
            </w:hyperlink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0E6AF5F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tidar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wibowo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CE2A84D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5F752D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1F2C12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EA7785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F8000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252CA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2E2FDF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EF62DE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B0A502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BB706B5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7892472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3480952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D9A7BD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8C9921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EDB542B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38AC8B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402FCF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14</w:t>
            </w:r>
          </w:p>
        </w:tc>
      </w:tr>
      <w:tr w:rsidR="00296D01" w:rsidRPr="00296D01" w14:paraId="686DE655" w14:textId="77777777" w:rsidTr="00296D01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B57A6B" w14:textId="77777777" w:rsidR="00296D01" w:rsidRPr="00296D01" w:rsidRDefault="00EA718C" w:rsidP="00296D01">
            <w:pPr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hyperlink r:id="rId8" w:tgtFrame="_blank" w:history="1">
              <w:r w:rsidR="00296D01" w:rsidRPr="00296D01">
                <w:rPr>
                  <w:rFonts w:eastAsia="Times New Roman" w:cs="Times New Roman"/>
                  <w:szCs w:val="24"/>
                  <w:lang w:eastAsia="en-ID"/>
                </w:rPr>
                <w:t>12230058</w:t>
              </w:r>
            </w:hyperlink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261E14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alief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fadlu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rahman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5CE2D8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7762CA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15D5FF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BF5FB8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C7E5A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C1AF9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7982EE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A0A6D9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2DAA2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E4588D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260BA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99541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3AE09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C63D6B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2F1FCA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E3743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EDD76B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14</w:t>
            </w:r>
          </w:p>
        </w:tc>
      </w:tr>
      <w:tr w:rsidR="00296D01" w:rsidRPr="00296D01" w14:paraId="219E0804" w14:textId="77777777" w:rsidTr="00296D01">
        <w:trPr>
          <w:trHeight w:val="60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2A2923" w14:textId="77777777" w:rsidR="00296D01" w:rsidRPr="00296D01" w:rsidRDefault="00EA718C" w:rsidP="00296D01">
            <w:pPr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hyperlink r:id="rId9" w:tgtFrame="_blank" w:history="1">
              <w:r w:rsidR="00296D01" w:rsidRPr="00296D01">
                <w:rPr>
                  <w:rFonts w:eastAsia="Times New Roman" w:cs="Times New Roman"/>
                  <w:szCs w:val="24"/>
                  <w:lang w:eastAsia="en-ID"/>
                </w:rPr>
                <w:t>12230060</w:t>
              </w:r>
            </w:hyperlink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B7910E2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muhammad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fadli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liadi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89A0E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EE2F29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93F3C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FB5EB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6CD138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9A3232A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88E997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975E58D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F425B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356F57B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144507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A8F31C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8363A6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D928F0E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86C4F5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F3EBFAD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54C0D11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14</w:t>
            </w:r>
          </w:p>
        </w:tc>
      </w:tr>
      <w:tr w:rsidR="00296D01" w:rsidRPr="00296D01" w14:paraId="2B244992" w14:textId="77777777" w:rsidTr="00296D01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A635D4" w14:textId="77777777" w:rsidR="00296D01" w:rsidRPr="00296D01" w:rsidRDefault="00EA718C" w:rsidP="00296D01">
            <w:pPr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hyperlink r:id="rId10" w:tgtFrame="_blank" w:history="1">
              <w:r w:rsidR="00296D01" w:rsidRPr="00296D01">
                <w:rPr>
                  <w:rFonts w:eastAsia="Times New Roman" w:cs="Times New Roman"/>
                  <w:szCs w:val="24"/>
                  <w:lang w:eastAsia="en-ID"/>
                </w:rPr>
                <w:t>12230069</w:t>
              </w:r>
            </w:hyperlink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6BDE94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robi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nurrahmat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46C86E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83F6C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9E3F4D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EF4A1D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FAF10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FCB597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CF2FDC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6BC1C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F57AE8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78F61E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869C97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320F77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883FEE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095AB7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E9DC5F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B803B2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72C60B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14</w:t>
            </w:r>
          </w:p>
        </w:tc>
      </w:tr>
      <w:tr w:rsidR="00296D01" w:rsidRPr="00296D01" w14:paraId="7ECECFED" w14:textId="77777777" w:rsidTr="00296D01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273B03" w14:textId="77777777" w:rsidR="00296D01" w:rsidRPr="00296D01" w:rsidRDefault="00EA718C" w:rsidP="00296D01">
            <w:pPr>
              <w:jc w:val="center"/>
              <w:rPr>
                <w:rFonts w:eastAsia="Times New Roman" w:cs="Times New Roman"/>
                <w:szCs w:val="24"/>
                <w:lang w:eastAsia="en-ID"/>
              </w:rPr>
            </w:pPr>
            <w:hyperlink r:id="rId11" w:tgtFrame="_blank" w:history="1">
              <w:r w:rsidR="00296D01" w:rsidRPr="00296D01">
                <w:rPr>
                  <w:rFonts w:eastAsia="Times New Roman" w:cs="Times New Roman"/>
                  <w:szCs w:val="24"/>
                  <w:lang w:eastAsia="en-ID"/>
                </w:rPr>
                <w:t>12230103</w:t>
              </w:r>
            </w:hyperlink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0FA051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lydia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natalia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amul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8862AC9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2463FE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1CF498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E04596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DA4138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004BDE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F57E4F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4FB9C88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3B0BC6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E37F788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42006E1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B4C3ED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0CD1AF1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78F39BC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CA6C541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4EA1965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3DCF5CE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14</w:t>
            </w:r>
          </w:p>
        </w:tc>
      </w:tr>
      <w:tr w:rsidR="00296D01" w:rsidRPr="00296D01" w14:paraId="3F327868" w14:textId="77777777" w:rsidTr="00296D01">
        <w:trPr>
          <w:trHeight w:val="315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AD1C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    </w:t>
            </w:r>
            <w:proofErr w:type="spellStart"/>
            <w:r w:rsidRPr="0029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Jumlah</w:t>
            </w:r>
            <w:proofErr w:type="spellEnd"/>
            <w:r w:rsidRPr="0029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hadir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E84E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F012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66B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D595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7F62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ACAA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DC55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9C57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B24A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7DF4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AE8A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C71C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7B5B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010B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234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3900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b/>
                <w:bCs/>
                <w:color w:val="000000"/>
                <w:szCs w:val="24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931B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296D01">
              <w:rPr>
                <w:rFonts w:eastAsia="Times New Roman" w:cs="Times New Roman"/>
                <w:color w:val="000000"/>
                <w:szCs w:val="24"/>
                <w:lang w:eastAsia="en-ID"/>
              </w:rPr>
              <w:t> </w:t>
            </w:r>
          </w:p>
        </w:tc>
      </w:tr>
    </w:tbl>
    <w:p w14:paraId="4692547F" w14:textId="77777777" w:rsidR="003462E1" w:rsidRDefault="003462E1" w:rsidP="00DF1CFA"/>
    <w:p w14:paraId="76C06992" w14:textId="6340E106" w:rsidR="003462E1" w:rsidRPr="00425EEA" w:rsidRDefault="003462E1" w:rsidP="003462E1">
      <w:pPr>
        <w:rPr>
          <w:rFonts w:cs="Times New Roman"/>
          <w:b/>
        </w:rPr>
      </w:pPr>
      <w:r w:rsidRPr="00425EEA">
        <w:rPr>
          <w:rFonts w:eastAsia="Times New Roman" w:cs="Times New Roman"/>
          <w:b/>
          <w:szCs w:val="24"/>
          <w:lang w:eastAsia="en-ID"/>
        </w:rPr>
        <w:t xml:space="preserve">NILAI KELAS </w:t>
      </w:r>
      <w:r w:rsidR="00EA718C" w:rsidRPr="00425EEA">
        <w:rPr>
          <w:rFonts w:cs="Times New Roman"/>
          <w:b/>
          <w:szCs w:val="24"/>
        </w:rPr>
        <w:t>1</w:t>
      </w:r>
      <w:r w:rsidR="00EA718C">
        <w:rPr>
          <w:rFonts w:cs="Times New Roman"/>
          <w:b/>
          <w:szCs w:val="24"/>
        </w:rPr>
        <w:t>2</w:t>
      </w:r>
      <w:r w:rsidR="00EA718C" w:rsidRPr="00425EEA">
        <w:rPr>
          <w:rFonts w:cs="Times New Roman"/>
          <w:b/>
          <w:szCs w:val="24"/>
        </w:rPr>
        <w:t>.</w:t>
      </w:r>
      <w:r w:rsidR="00EA718C">
        <w:rPr>
          <w:rFonts w:cs="Times New Roman"/>
          <w:b/>
          <w:szCs w:val="24"/>
        </w:rPr>
        <w:t>2</w:t>
      </w:r>
      <w:r w:rsidR="00EA718C" w:rsidRPr="00425EEA">
        <w:rPr>
          <w:rFonts w:cs="Times New Roman"/>
          <w:b/>
          <w:szCs w:val="24"/>
        </w:rPr>
        <w:t>B.01</w:t>
      </w:r>
      <w:bookmarkStart w:id="1" w:name="_GoBack"/>
      <w:bookmarkEnd w:id="1"/>
    </w:p>
    <w:tbl>
      <w:tblPr>
        <w:tblW w:w="8780" w:type="dxa"/>
        <w:tblInd w:w="-5" w:type="dxa"/>
        <w:tblLook w:val="04A0" w:firstRow="1" w:lastRow="0" w:firstColumn="1" w:lastColumn="0" w:noHBand="0" w:noVBand="1"/>
      </w:tblPr>
      <w:tblGrid>
        <w:gridCol w:w="1080"/>
        <w:gridCol w:w="2020"/>
        <w:gridCol w:w="1360"/>
        <w:gridCol w:w="1080"/>
        <w:gridCol w:w="1080"/>
        <w:gridCol w:w="1080"/>
        <w:gridCol w:w="1080"/>
      </w:tblGrid>
      <w:tr w:rsidR="00296D01" w:rsidRPr="00296D01" w14:paraId="51B77A17" w14:textId="77777777" w:rsidTr="00296D01">
        <w:trPr>
          <w:trHeight w:val="6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CAB6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5B98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A7E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Presensi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AF39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TUGAS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592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UTS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DCB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UAS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60B9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GRADE AKHIR</w:t>
            </w:r>
          </w:p>
        </w:tc>
      </w:tr>
      <w:tr w:rsidR="00296D01" w:rsidRPr="00296D01" w14:paraId="52752442" w14:textId="77777777" w:rsidTr="00296D01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D398F4" w14:textId="77777777" w:rsidR="00296D01" w:rsidRPr="00296D01" w:rsidRDefault="00EA718C" w:rsidP="00296D01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2" w:tgtFrame="_blank" w:history="1">
              <w:r w:rsidR="00296D01" w:rsidRPr="00296D01">
                <w:rPr>
                  <w:rFonts w:eastAsia="Times New Roman" w:cs="Times New Roman"/>
                  <w:sz w:val="20"/>
                  <w:szCs w:val="20"/>
                  <w:lang w:eastAsia="en-ID"/>
                </w:rPr>
                <w:t>12230007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9F7EE3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muhammad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rizky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fajriansyah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D3B7C9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3E7476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068F9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BE3FBB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9FE085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C</w:t>
            </w:r>
          </w:p>
        </w:tc>
      </w:tr>
      <w:tr w:rsidR="00296D01" w:rsidRPr="00296D01" w14:paraId="470A5B00" w14:textId="77777777" w:rsidTr="00296D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DEED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96D01">
              <w:rPr>
                <w:rFonts w:eastAsia="Times New Roman" w:cs="Times New Roman"/>
                <w:sz w:val="20"/>
                <w:szCs w:val="20"/>
                <w:lang w:eastAsia="en-ID"/>
              </w:rPr>
              <w:t>12230014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19F7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hari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nugraha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9EA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500A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4CA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C5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880F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E</w:t>
            </w:r>
          </w:p>
        </w:tc>
      </w:tr>
      <w:tr w:rsidR="00296D01" w:rsidRPr="00296D01" w14:paraId="50D45716" w14:textId="77777777" w:rsidTr="00296D01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51E7A3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96D01">
              <w:rPr>
                <w:rFonts w:eastAsia="Times New Roman" w:cs="Times New Roman"/>
                <w:sz w:val="20"/>
                <w:szCs w:val="20"/>
                <w:lang w:eastAsia="en-ID"/>
              </w:rPr>
              <w:t>12230039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3053D9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ceceng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muhamad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sudrajat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0D7A9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247C4C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C1451A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84D9F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AA218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296D01" w:rsidRPr="00296D01" w14:paraId="66AAB4F0" w14:textId="77777777" w:rsidTr="00296D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F2E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96D01">
              <w:rPr>
                <w:rFonts w:eastAsia="Times New Roman" w:cs="Times New Roman"/>
                <w:sz w:val="20"/>
                <w:szCs w:val="20"/>
                <w:lang w:eastAsia="en-ID"/>
              </w:rPr>
              <w:t>12230053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3FE5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tidar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wibowo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B85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36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CD59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9025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B9D9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296D01" w:rsidRPr="00296D01" w14:paraId="3462259D" w14:textId="77777777" w:rsidTr="00296D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EC45BC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96D01">
              <w:rPr>
                <w:rFonts w:eastAsia="Times New Roman" w:cs="Times New Roman"/>
                <w:sz w:val="20"/>
                <w:szCs w:val="20"/>
                <w:lang w:eastAsia="en-ID"/>
              </w:rPr>
              <w:t>12230058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3C2260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alief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fadlu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rahman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FF97FE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7699F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FD05B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D078C6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B6081C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C</w:t>
            </w:r>
          </w:p>
        </w:tc>
      </w:tr>
      <w:tr w:rsidR="00296D01" w:rsidRPr="00296D01" w14:paraId="02DCAD67" w14:textId="77777777" w:rsidTr="00296D01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D339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96D01">
              <w:rPr>
                <w:rFonts w:eastAsia="Times New Roman" w:cs="Times New Roman"/>
                <w:sz w:val="20"/>
                <w:szCs w:val="20"/>
                <w:lang w:eastAsia="en-ID"/>
              </w:rPr>
              <w:t>12230060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DB9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muhammad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fadli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liadi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27C9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8A0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B37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75B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09E6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296D01" w:rsidRPr="00296D01" w14:paraId="7DF39BF1" w14:textId="77777777" w:rsidTr="00296D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F4EACF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96D01">
              <w:rPr>
                <w:rFonts w:eastAsia="Times New Roman" w:cs="Times New Roman"/>
                <w:sz w:val="20"/>
                <w:szCs w:val="20"/>
                <w:lang w:eastAsia="en-ID"/>
              </w:rPr>
              <w:t>12230069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E0EF5A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robi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nurrahmat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4B2C9B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FB192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0043F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3BEB96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C9D4BF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296D01" w:rsidRPr="00296D01" w14:paraId="6FEBEC16" w14:textId="77777777" w:rsidTr="00296D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76CC" w14:textId="77777777" w:rsidR="00296D01" w:rsidRPr="00296D01" w:rsidRDefault="00296D01" w:rsidP="00296D01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96D01">
              <w:rPr>
                <w:rFonts w:eastAsia="Times New Roman" w:cs="Times New Roman"/>
                <w:sz w:val="20"/>
                <w:szCs w:val="20"/>
                <w:lang w:eastAsia="en-ID"/>
              </w:rPr>
              <w:t>12230103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888" w14:textId="77777777" w:rsidR="00296D01" w:rsidRPr="00296D01" w:rsidRDefault="00296D01" w:rsidP="00296D0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lydia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natalia</w:t>
            </w:r>
            <w:proofErr w:type="spellEnd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amul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BAA1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86F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CAEA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C84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4EB3" w14:textId="77777777" w:rsidR="00296D01" w:rsidRPr="00296D01" w:rsidRDefault="00296D01" w:rsidP="00296D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296D01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C</w:t>
            </w:r>
          </w:p>
        </w:tc>
      </w:tr>
    </w:tbl>
    <w:p w14:paraId="4D8D767E" w14:textId="77777777" w:rsidR="00296D01" w:rsidRPr="003462E1" w:rsidRDefault="00296D01">
      <w:pPr>
        <w:rPr>
          <w:sz w:val="20"/>
          <w:szCs w:val="20"/>
        </w:rPr>
      </w:pPr>
    </w:p>
    <w:sectPr w:rsidR="00296D01" w:rsidRPr="00346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80"/>
    <w:rsid w:val="00296D01"/>
    <w:rsid w:val="003462E1"/>
    <w:rsid w:val="00573F80"/>
    <w:rsid w:val="007970B5"/>
    <w:rsid w:val="008961B4"/>
    <w:rsid w:val="00960BF4"/>
    <w:rsid w:val="00DA3C1B"/>
    <w:rsid w:val="00EA718C"/>
    <w:rsid w:val="00F5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00A0"/>
  <w15:chartTrackingRefBased/>
  <w15:docId w15:val="{420B074B-DA13-418D-8496-D95069B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BF4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960BF4"/>
  </w:style>
  <w:style w:type="character" w:customStyle="1" w:styleId="text-danger">
    <w:name w:val="text-danger"/>
    <w:basedOn w:val="DefaultParagraphFont"/>
    <w:rsid w:val="0096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50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3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8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1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30058-01-NUR.j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ys.nusamandiri.ac.id/m_induk_mhs_nilai-12230053-01-NUR.js" TargetMode="External"/><Relationship Id="rId12" Type="http://schemas.openxmlformats.org/officeDocument/2006/relationships/hyperlink" Target="https://says.nusamandiri.ac.id/m_induk_mhs_nilai-12230103-01-NUR.j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30039-01-NUR.js" TargetMode="External"/><Relationship Id="rId11" Type="http://schemas.openxmlformats.org/officeDocument/2006/relationships/hyperlink" Target="https://says.nusamandiri.ac.id/m_induk_mhs_nilai-12230103-01-NUR.js" TargetMode="External"/><Relationship Id="rId5" Type="http://schemas.openxmlformats.org/officeDocument/2006/relationships/hyperlink" Target="https://says.nusamandiri.ac.id/m_induk_mhs_nilai-12230014-01-NUR.js" TargetMode="External"/><Relationship Id="rId10" Type="http://schemas.openxmlformats.org/officeDocument/2006/relationships/hyperlink" Target="https://says.nusamandiri.ac.id/m_induk_mhs_nilai-12230069-01-NUR.js" TargetMode="External"/><Relationship Id="rId4" Type="http://schemas.openxmlformats.org/officeDocument/2006/relationships/hyperlink" Target="https://says.nusamandiri.ac.id/m_induk_mhs_nilai-12230007-01-NUR.js" TargetMode="External"/><Relationship Id="rId9" Type="http://schemas.openxmlformats.org/officeDocument/2006/relationships/hyperlink" Target="https://says.nusamandiri.ac.id/m_induk_mhs_nilai-12230060-01-NUR.j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PCNEW</cp:lastModifiedBy>
  <cp:revision>7</cp:revision>
  <dcterms:created xsi:type="dcterms:W3CDTF">2024-08-22T13:40:00Z</dcterms:created>
  <dcterms:modified xsi:type="dcterms:W3CDTF">2024-08-23T11:45:00Z</dcterms:modified>
</cp:coreProperties>
</file>