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720"/>
      </w:tblGrid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ROSI KUSUMA SERLI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0088CC"/>
              </w:rPr>
              <w:t>WEB PROGRAMMING II (TI)</w:t>
            </w:r>
            <w:r w:rsidR="008767EE"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F550A5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2602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12.7AB</w:t>
            </w:r>
            <w:r w:rsidR="00F550A5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8767EE" w:rsidRPr="008767EE" w:rsidTr="008767E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8767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7EE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67EE" w:rsidRPr="008767EE" w:rsidRDefault="002602EE" w:rsidP="008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07DDF" w:rsidRDefault="009F1DE5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767EE" w:rsidRPr="008767EE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</w:rPr>
          <w:t> </w:t>
        </w:r>
      </w:hyperlink>
    </w:p>
    <w:p w:rsidR="008767EE" w:rsidRDefault="008767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BERITA ACARA PENGAJARAN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134"/>
        <w:gridCol w:w="993"/>
        <w:gridCol w:w="2976"/>
        <w:gridCol w:w="1843"/>
        <w:gridCol w:w="2125"/>
      </w:tblGrid>
      <w:tr w:rsidR="00263F9D" w:rsidRPr="00EB5F44" w:rsidTr="009F1DE5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97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pStyle w:val="NoSpacing"/>
            </w:pPr>
            <w:proofErr w:type="spellStart"/>
            <w:r w:rsidRPr="00EB5F44">
              <w:t>Bahan</w:t>
            </w:r>
            <w:proofErr w:type="spellEnd"/>
            <w:r w:rsidRPr="00EB5F44">
              <w:t xml:space="preserve"> </w:t>
            </w:r>
            <w:proofErr w:type="spellStart"/>
            <w:r w:rsidRPr="00EB5F44">
              <w:t>Kajian</w:t>
            </w:r>
            <w:proofErr w:type="spellEnd"/>
          </w:p>
        </w:tc>
        <w:tc>
          <w:tcPr>
            <w:tcW w:w="18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1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63F9D" w:rsidRPr="00EB5F44" w:rsidRDefault="00263F9D" w:rsidP="009F1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EB5F44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2602EE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  <w:r w:rsidR="00F550A5"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Pengenalan</w:t>
            </w:r>
            <w:proofErr w:type="spellEnd"/>
            <w:r w:rsidRPr="00F550A5">
              <w:t xml:space="preserve"> Dreamweaver </w:t>
            </w:r>
            <w:proofErr w:type="spellStart"/>
            <w:r w:rsidRPr="00F550A5">
              <w:t>konsep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dasar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pengoperasian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dreamweaver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08:26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:21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F550A5" w:rsidRPr="00F550A5" w:rsidTr="00F550A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2602EE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22</w:t>
            </w:r>
            <w:r w:rsidR="00F550A5"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pStyle w:val="NoSpacing"/>
            </w:pPr>
            <w:proofErr w:type="spellStart"/>
            <w:r w:rsidRPr="00F550A5">
              <w:t>Konsep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dasar</w:t>
            </w:r>
            <w:proofErr w:type="spellEnd"/>
            <w:r w:rsidRPr="00F550A5">
              <w:t xml:space="preserve"> </w:t>
            </w:r>
            <w:proofErr w:type="spellStart"/>
            <w:r w:rsidRPr="00F550A5">
              <w:t>pemrograman</w:t>
            </w:r>
            <w:proofErr w:type="spellEnd"/>
            <w:r w:rsidRPr="00F550A5">
              <w:t xml:space="preserve"> web </w:t>
            </w:r>
            <w:proofErr w:type="spellStart"/>
            <w:r w:rsidRPr="00F550A5">
              <w:t>perancangan</w:t>
            </w:r>
            <w:proofErr w:type="spellEnd"/>
            <w:r w:rsidRPr="00F550A5"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demontrasi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550A5" w:rsidRPr="00F550A5" w:rsidRDefault="00F550A5" w:rsidP="00F5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Waktu</w:t>
            </w:r>
            <w:proofErr w:type="spellEnd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Jadwal</w:t>
            </w:r>
            <w:proofErr w:type="spellEnd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08:20-11:40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Masuk</w:t>
            </w:r>
            <w:proofErr w:type="spellEnd"/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="002602EE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08:27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:12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</w:r>
            <w:proofErr w:type="spellStart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Keluar</w:t>
            </w:r>
            <w:proofErr w:type="spellEnd"/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:</w:t>
            </w:r>
            <w:r w:rsidRPr="00F550A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br/>
              <w:t>11:37:58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 September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Struktur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umum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perintah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echo variable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3 model 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contoller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18:31:59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21:39:58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if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Percabangan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switch case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template web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sederhana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dinamis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18:34:43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21:41:31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while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Perulangan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do while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validasi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pada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codeigniter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18:22:30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Penggunaan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array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pustaka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>-booking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18:24:25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21:44:18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studi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kasus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pustaka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>-booking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18:22:28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UTS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form login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pesan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notifikasi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1:45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  <w:t>21:47:18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pembacaan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5:03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 November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penambahan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penghapusan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18:21:23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pembaharuan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18:33:13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Operasi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CRUD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pada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database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mysql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dengan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php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membuat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crud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18:25:03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penjelasan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uas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0:48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207-g1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Review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Materi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dan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penilaian</w:t>
            </w:r>
            <w:proofErr w:type="spellEnd"/>
            <w:r>
              <w:rPr>
                <w:rFonts w:ascii="Arial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17"/>
                <w:szCs w:val="17"/>
              </w:rPr>
              <w:t>sendiri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18:20-21:40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/>
              <w:t>18:2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6:27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t>:</w:t>
            </w:r>
            <w:r w:rsidR="009F1DE5">
              <w:rPr>
                <w:rFonts w:ascii="Arial" w:hAnsi="Arial" w:cs="Arial"/>
                <w:color w:val="777777"/>
                <w:sz w:val="20"/>
                <w:szCs w:val="20"/>
              </w:rPr>
              <w:br/>
              <w:t>00:00:00</w:t>
            </w:r>
          </w:p>
        </w:tc>
      </w:tr>
      <w:tr w:rsidR="009F1DE5" w:rsidRPr="00F550A5" w:rsidTr="009F1DE5">
        <w:trPr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hideMark/>
          </w:tcPr>
          <w:p w:rsidR="009F1DE5" w:rsidRDefault="009F1DE5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9F1DE5" w:rsidRDefault="009F1DE5">
            <w:pPr>
              <w:rPr>
                <w:sz w:val="20"/>
                <w:szCs w:val="20"/>
              </w:rPr>
            </w:pPr>
          </w:p>
        </w:tc>
      </w:tr>
    </w:tbl>
    <w:p w:rsidR="00F550A5" w:rsidRDefault="00F550A5"/>
    <w:p w:rsidR="009E0A96" w:rsidRDefault="002602EE">
      <w:r>
        <w:t>PRESENSI 12.7AB</w:t>
      </w:r>
      <w:r w:rsidR="00F550A5">
        <w:t>.07</w:t>
      </w: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1825"/>
        <w:gridCol w:w="426"/>
        <w:gridCol w:w="425"/>
        <w:gridCol w:w="425"/>
        <w:gridCol w:w="425"/>
        <w:gridCol w:w="352"/>
        <w:gridCol w:w="357"/>
        <w:gridCol w:w="425"/>
        <w:gridCol w:w="352"/>
        <w:gridCol w:w="357"/>
        <w:gridCol w:w="425"/>
        <w:gridCol w:w="426"/>
        <w:gridCol w:w="450"/>
        <w:gridCol w:w="543"/>
        <w:gridCol w:w="543"/>
        <w:gridCol w:w="543"/>
        <w:gridCol w:w="543"/>
        <w:gridCol w:w="921"/>
      </w:tblGrid>
      <w:tr w:rsidR="00161A47" w:rsidRPr="00161A47" w:rsidTr="00161A47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ind w:left="-4048" w:firstLine="4048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161A47" w:rsidRPr="00161A47" w:rsidRDefault="00161A47" w:rsidP="00161A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61A47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2602EE" w:rsidRPr="00161A47" w:rsidTr="00607DDF">
        <w:trPr>
          <w:trHeight w:val="438"/>
        </w:trPr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12161196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jeremy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candra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lauwijaya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12171001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nuriman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12171016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idris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djawas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12171025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hakam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failasuf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12171042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faiz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mubarok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12171085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andrew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timothy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12171110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dewanto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12171121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febrianto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12171136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ridwan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12171151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ilyas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erlangga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12171156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12171164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ravee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reno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12171214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wijayanto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12171228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hermawan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12171237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miftahul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falah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12171250</w:t>
              </w:r>
            </w:hyperlink>
          </w:p>
        </w:tc>
        <w:tc>
          <w:tcPr>
            <w:tcW w:w="18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2602EE" w:rsidRPr="00161A47" w:rsidTr="00161A47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12171252</w:t>
              </w:r>
            </w:hyperlink>
          </w:p>
        </w:tc>
        <w:tc>
          <w:tcPr>
            <w:tcW w:w="18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sedayu</w:t>
            </w:r>
            <w:proofErr w:type="spellEnd"/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</w:tr>
    </w:tbl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325561" w:rsidRDefault="00325561"/>
    <w:p w:rsidR="002602EE" w:rsidRDefault="002602EE"/>
    <w:p w:rsidR="002602EE" w:rsidRDefault="002602EE"/>
    <w:p w:rsidR="002602EE" w:rsidRDefault="002602EE"/>
    <w:p w:rsidR="002602EE" w:rsidRDefault="002602EE"/>
    <w:p w:rsidR="00325561" w:rsidRDefault="002602EE">
      <w:r>
        <w:lastRenderedPageBreak/>
        <w:t>PENILAIAN 12.7AB.07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101"/>
        <w:gridCol w:w="992"/>
        <w:gridCol w:w="993"/>
        <w:gridCol w:w="1134"/>
        <w:gridCol w:w="1134"/>
        <w:gridCol w:w="1628"/>
      </w:tblGrid>
      <w:tr w:rsidR="003D2A68" w:rsidRPr="003D2A68" w:rsidTr="003D2A68">
        <w:trPr>
          <w:tblHeader/>
        </w:trPr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D2A68" w:rsidRPr="003D2A68" w:rsidRDefault="003D2A68" w:rsidP="003D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3D2A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12161196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jeremy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candra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lauwijaya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12171001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nuriman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12171016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idris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djawas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12171025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mochamad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hakam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failasuf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12171042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faiz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mubarok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12171085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andrew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timothy</w:t>
            </w:r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12171110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johan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fajar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dewanto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12171121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febrianto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12171136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ridwan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12171151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ilyas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erlangga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12171156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ihsan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12171164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ravee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reno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12171214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budi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wijayanto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12171228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andi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hermawan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12171237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miftahul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falah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12171250</w:t>
              </w:r>
            </w:hyperlink>
          </w:p>
        </w:tc>
        <w:tc>
          <w:tcPr>
            <w:tcW w:w="3101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rizky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maulana</w:t>
            </w:r>
            <w:proofErr w:type="spellEnd"/>
          </w:p>
        </w:tc>
        <w:tc>
          <w:tcPr>
            <w:tcW w:w="992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2602EE" w:rsidRPr="003D2A68" w:rsidTr="003D2A68">
        <w:tc>
          <w:tcPr>
            <w:tcW w:w="113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12171252</w:t>
              </w:r>
            </w:hyperlink>
          </w:p>
        </w:tc>
        <w:tc>
          <w:tcPr>
            <w:tcW w:w="31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agung</w:t>
            </w:r>
            <w:proofErr w:type="spellEnd"/>
            <w:r>
              <w:rPr>
                <w:rFonts w:ascii="Arial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77777"/>
                <w:sz w:val="20"/>
                <w:szCs w:val="20"/>
              </w:rPr>
              <w:t>sedayu</w:t>
            </w:r>
            <w:proofErr w:type="spellEnd"/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62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02EE" w:rsidRDefault="002602EE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</w:tbl>
    <w:p w:rsidR="003D2A68" w:rsidRDefault="003D2A68">
      <w:bookmarkStart w:id="0" w:name="_GoBack"/>
      <w:bookmarkEnd w:id="0"/>
    </w:p>
    <w:sectPr w:rsidR="003D2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EE"/>
    <w:rsid w:val="00161A47"/>
    <w:rsid w:val="002602EE"/>
    <w:rsid w:val="00263F9D"/>
    <w:rsid w:val="00325561"/>
    <w:rsid w:val="003D2A68"/>
    <w:rsid w:val="00525D07"/>
    <w:rsid w:val="0058387D"/>
    <w:rsid w:val="005F79D4"/>
    <w:rsid w:val="00607DDF"/>
    <w:rsid w:val="008767EE"/>
    <w:rsid w:val="008D2331"/>
    <w:rsid w:val="00960762"/>
    <w:rsid w:val="00981D40"/>
    <w:rsid w:val="009E0A96"/>
    <w:rsid w:val="009F0115"/>
    <w:rsid w:val="009F1DE5"/>
    <w:rsid w:val="00BB4AAD"/>
    <w:rsid w:val="00BF7F3F"/>
    <w:rsid w:val="00E15D6B"/>
    <w:rsid w:val="00E312FF"/>
    <w:rsid w:val="00F550A5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7EE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8767EE"/>
  </w:style>
  <w:style w:type="paragraph" w:styleId="NoSpacing">
    <w:name w:val="No Spacing"/>
    <w:uiPriority w:val="1"/>
    <w:qFormat/>
    <w:rsid w:val="00263F9D"/>
    <w:pPr>
      <w:spacing w:after="0" w:line="240" w:lineRule="auto"/>
    </w:pPr>
  </w:style>
  <w:style w:type="paragraph" w:customStyle="1" w:styleId="Default">
    <w:name w:val="Default"/>
    <w:rsid w:val="0026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71016--NUR.js" TargetMode="External"/><Relationship Id="rId13" Type="http://schemas.openxmlformats.org/officeDocument/2006/relationships/hyperlink" Target="https://says.nusamandiri.ac.id/m_induk_mhs_nilai-12171121--NUR.js" TargetMode="External"/><Relationship Id="rId18" Type="http://schemas.openxmlformats.org/officeDocument/2006/relationships/hyperlink" Target="https://says.nusamandiri.ac.id/m_induk_mhs_nilai-12171214--NUR.js" TargetMode="External"/><Relationship Id="rId26" Type="http://schemas.openxmlformats.org/officeDocument/2006/relationships/hyperlink" Target="https://says.nusamandiri.ac.id/m_induk_mhs_nilai-12171025--NUR.js" TargetMode="External"/><Relationship Id="rId39" Type="http://schemas.openxmlformats.org/officeDocument/2006/relationships/hyperlink" Target="https://says.nusamandiri.ac.id/m_induk_mhs_nilai-12171252-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71250--NUR.js" TargetMode="External"/><Relationship Id="rId34" Type="http://schemas.openxmlformats.org/officeDocument/2006/relationships/hyperlink" Target="https://says.nusamandiri.ac.id/m_induk_mhs_nilai-12171164--NUR.js" TargetMode="External"/><Relationship Id="rId7" Type="http://schemas.openxmlformats.org/officeDocument/2006/relationships/hyperlink" Target="https://says.nusamandiri.ac.id/m_induk_mhs_nilai-12171001--NUR.js" TargetMode="External"/><Relationship Id="rId12" Type="http://schemas.openxmlformats.org/officeDocument/2006/relationships/hyperlink" Target="https://says.nusamandiri.ac.id/m_induk_mhs_nilai-12171110--NUR.js" TargetMode="External"/><Relationship Id="rId17" Type="http://schemas.openxmlformats.org/officeDocument/2006/relationships/hyperlink" Target="https://says.nusamandiri.ac.id/m_induk_mhs_nilai-12171164--NUR.js" TargetMode="External"/><Relationship Id="rId25" Type="http://schemas.openxmlformats.org/officeDocument/2006/relationships/hyperlink" Target="https://says.nusamandiri.ac.id/m_induk_mhs_nilai-12171016--NUR.js" TargetMode="External"/><Relationship Id="rId33" Type="http://schemas.openxmlformats.org/officeDocument/2006/relationships/hyperlink" Target="https://says.nusamandiri.ac.id/m_induk_mhs_nilai-12171156--NUR.js" TargetMode="External"/><Relationship Id="rId38" Type="http://schemas.openxmlformats.org/officeDocument/2006/relationships/hyperlink" Target="https://says.nusamandiri.ac.id/m_induk_mhs_nilai-12171250-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71156--NUR.js" TargetMode="External"/><Relationship Id="rId20" Type="http://schemas.openxmlformats.org/officeDocument/2006/relationships/hyperlink" Target="https://says.nusamandiri.ac.id/m_induk_mhs_nilai-12171237--NUR.js" TargetMode="External"/><Relationship Id="rId29" Type="http://schemas.openxmlformats.org/officeDocument/2006/relationships/hyperlink" Target="https://says.nusamandiri.ac.id/m_induk_mhs_nilai-12171110--NUR.j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61196--NUR.js" TargetMode="External"/><Relationship Id="rId11" Type="http://schemas.openxmlformats.org/officeDocument/2006/relationships/hyperlink" Target="https://says.nusamandiri.ac.id/m_induk_mhs_nilai-12171085--NUR.js" TargetMode="External"/><Relationship Id="rId24" Type="http://schemas.openxmlformats.org/officeDocument/2006/relationships/hyperlink" Target="https://says.nusamandiri.ac.id/m_induk_mhs_nilai-12171001--NUR.js" TargetMode="External"/><Relationship Id="rId32" Type="http://schemas.openxmlformats.org/officeDocument/2006/relationships/hyperlink" Target="https://says.nusamandiri.ac.id/m_induk_mhs_nilai-12171151--NUR.js" TargetMode="External"/><Relationship Id="rId37" Type="http://schemas.openxmlformats.org/officeDocument/2006/relationships/hyperlink" Target="https://says.nusamandiri.ac.id/m_induk_mhs_nilai-12171237--NUR.js" TargetMode="External"/><Relationship Id="rId40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s://says.nusamandiri.ac.id/m_induk_mhs_nilai-12171151--NUR.js" TargetMode="External"/><Relationship Id="rId23" Type="http://schemas.openxmlformats.org/officeDocument/2006/relationships/hyperlink" Target="https://says.nusamandiri.ac.id/m_induk_mhs_nilai-12161196--NUR.js" TargetMode="External"/><Relationship Id="rId28" Type="http://schemas.openxmlformats.org/officeDocument/2006/relationships/hyperlink" Target="https://says.nusamandiri.ac.id/m_induk_mhs_nilai-12171085--NUR.js" TargetMode="External"/><Relationship Id="rId36" Type="http://schemas.openxmlformats.org/officeDocument/2006/relationships/hyperlink" Target="https://says.nusamandiri.ac.id/m_induk_mhs_nilai-12171228--NUR.js" TargetMode="External"/><Relationship Id="rId10" Type="http://schemas.openxmlformats.org/officeDocument/2006/relationships/hyperlink" Target="https://says.nusamandiri.ac.id/m_induk_mhs_nilai-12171042--NUR.js" TargetMode="External"/><Relationship Id="rId19" Type="http://schemas.openxmlformats.org/officeDocument/2006/relationships/hyperlink" Target="https://says.nusamandiri.ac.id/m_induk_mhs_nilai-12171228--NUR.js" TargetMode="External"/><Relationship Id="rId31" Type="http://schemas.openxmlformats.org/officeDocument/2006/relationships/hyperlink" Target="https://says.nusamandiri.ac.id/m_induk_mhs_nilai-12171136-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71025--NUR.js" TargetMode="External"/><Relationship Id="rId14" Type="http://schemas.openxmlformats.org/officeDocument/2006/relationships/hyperlink" Target="https://says.nusamandiri.ac.id/m_induk_mhs_nilai-12171136--NUR.js" TargetMode="External"/><Relationship Id="rId22" Type="http://schemas.openxmlformats.org/officeDocument/2006/relationships/hyperlink" Target="https://says.nusamandiri.ac.id/m_induk_mhs_nilai-12171252--NUR.js" TargetMode="External"/><Relationship Id="rId27" Type="http://schemas.openxmlformats.org/officeDocument/2006/relationships/hyperlink" Target="https://says.nusamandiri.ac.id/m_induk_mhs_nilai-12171042--NUR.js" TargetMode="External"/><Relationship Id="rId30" Type="http://schemas.openxmlformats.org/officeDocument/2006/relationships/hyperlink" Target="https://says.nusamandiri.ac.id/m_induk_mhs_nilai-12171121--NUR.js" TargetMode="External"/><Relationship Id="rId35" Type="http://schemas.openxmlformats.org/officeDocument/2006/relationships/hyperlink" Target="https://says.nusamandiri.ac.id/m_induk_mhs_nilai-12171214-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ridwan wijaya s</dc:creator>
  <cp:lastModifiedBy>ridwan wijaya s</cp:lastModifiedBy>
  <cp:revision>2</cp:revision>
  <dcterms:created xsi:type="dcterms:W3CDTF">2021-02-24T06:21:00Z</dcterms:created>
  <dcterms:modified xsi:type="dcterms:W3CDTF">2021-02-24T06:21:00Z</dcterms:modified>
</cp:coreProperties>
</file>